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0" w:rsidRPr="003D1AD0" w:rsidRDefault="003D1AD0" w:rsidP="00C22ECA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E4DBD">
        <w:rPr>
          <w:sz w:val="28"/>
          <w:szCs w:val="28"/>
        </w:rPr>
        <w:t>5</w:t>
      </w:r>
      <w:r>
        <w:rPr>
          <w:sz w:val="28"/>
          <w:szCs w:val="28"/>
        </w:rPr>
        <w:br/>
        <w:t xml:space="preserve">к </w:t>
      </w:r>
      <w:r w:rsidR="004E4DB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</w:t>
      </w:r>
      <w:r w:rsidR="00C22ECA">
        <w:rPr>
          <w:sz w:val="28"/>
          <w:szCs w:val="28"/>
        </w:rPr>
        <w:t xml:space="preserve">УКП </w:t>
      </w:r>
    </w:p>
    <w:p w:rsidR="003D1AD0" w:rsidRPr="003D1AD0" w:rsidRDefault="003D1AD0" w:rsidP="003D1AD0">
      <w:pPr>
        <w:pStyle w:val="ConsPlusNormal"/>
        <w:ind w:firstLine="540"/>
        <w:jc w:val="both"/>
        <w:rPr>
          <w:sz w:val="28"/>
          <w:szCs w:val="28"/>
        </w:rPr>
      </w:pPr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  <w:bookmarkStart w:id="0" w:name="P38"/>
      <w:bookmarkEnd w:id="0"/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F370DA" w:rsidRPr="00F370DA" w:rsidTr="00515085">
        <w:tc>
          <w:tcPr>
            <w:tcW w:w="4165" w:type="dxa"/>
          </w:tcPr>
          <w:p w:rsidR="00F370DA" w:rsidRPr="00F370DA" w:rsidRDefault="00F370DA" w:rsidP="00F370DA">
            <w:pPr>
              <w:pStyle w:val="ConsPlusTitle"/>
              <w:jc w:val="right"/>
              <w:rPr>
                <w:sz w:val="28"/>
                <w:szCs w:val="28"/>
              </w:rPr>
            </w:pPr>
            <w:r w:rsidRPr="00F370DA">
              <w:rPr>
                <w:sz w:val="28"/>
                <w:szCs w:val="28"/>
              </w:rPr>
              <w:t>Образец</w:t>
            </w:r>
          </w:p>
          <w:p w:rsidR="00F370DA" w:rsidRPr="00F370DA" w:rsidRDefault="00F370DA" w:rsidP="002E0859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</w:p>
        </w:tc>
      </w:tr>
    </w:tbl>
    <w:p w:rsidR="003A4D11" w:rsidRDefault="003A4D11" w:rsidP="002E0859">
      <w:pPr>
        <w:pStyle w:val="ab"/>
        <w:autoSpaceDE/>
        <w:autoSpaceDN/>
        <w:adjustRightInd/>
        <w:jc w:val="center"/>
        <w:rPr>
          <w:rFonts w:cs="Times New Roman"/>
          <w:b/>
          <w:bCs/>
          <w:sz w:val="28"/>
          <w:szCs w:val="28"/>
        </w:rPr>
      </w:pPr>
    </w:p>
    <w:p w:rsidR="002E0859" w:rsidRPr="002E0859" w:rsidRDefault="002E0859" w:rsidP="002E0859">
      <w:pPr>
        <w:pStyle w:val="ab"/>
        <w:autoSpaceDE/>
        <w:autoSpaceDN/>
        <w:adjustRightInd/>
        <w:spacing w:after="0"/>
        <w:ind w:left="284"/>
        <w:jc w:val="center"/>
        <w:rPr>
          <w:rFonts w:cs="Times New Roman"/>
          <w:sz w:val="28"/>
          <w:szCs w:val="28"/>
        </w:rPr>
      </w:pPr>
    </w:p>
    <w:p w:rsidR="003A4D11" w:rsidRPr="002E0859" w:rsidRDefault="003A4D11" w:rsidP="003A4D11">
      <w:pPr>
        <w:pStyle w:val="ab"/>
        <w:autoSpaceDE/>
        <w:autoSpaceDN/>
        <w:adjustRightInd/>
        <w:ind w:firstLine="3403"/>
        <w:jc w:val="center"/>
        <w:rPr>
          <w:rFonts w:cs="Times New Roman"/>
          <w:b/>
          <w:bCs/>
          <w:sz w:val="28"/>
          <w:szCs w:val="28"/>
        </w:rPr>
      </w:pPr>
      <w:r w:rsidRPr="002E0859">
        <w:rPr>
          <w:rFonts w:cs="Times New Roman"/>
          <w:b/>
          <w:bCs/>
          <w:sz w:val="28"/>
          <w:szCs w:val="28"/>
        </w:rPr>
        <w:t>ЖУРНАЛ</w:t>
      </w:r>
    </w:p>
    <w:p w:rsidR="003A4D11" w:rsidRPr="002E0859" w:rsidRDefault="003A4D11" w:rsidP="003A4D11">
      <w:pPr>
        <w:pStyle w:val="ab"/>
        <w:autoSpaceDE/>
        <w:autoSpaceDN/>
        <w:adjustRightInd/>
        <w:spacing w:after="0"/>
        <w:ind w:left="284"/>
        <w:jc w:val="center"/>
        <w:rPr>
          <w:rFonts w:cs="Times New Roman"/>
          <w:sz w:val="28"/>
          <w:szCs w:val="28"/>
        </w:rPr>
      </w:pPr>
      <w:r w:rsidRPr="002E0859">
        <w:rPr>
          <w:rFonts w:cs="Times New Roman"/>
          <w:sz w:val="28"/>
          <w:szCs w:val="28"/>
        </w:rPr>
        <w:t xml:space="preserve">учета проведения занятий и консультаций учебно-консультационного </w:t>
      </w:r>
    </w:p>
    <w:p w:rsidR="003A4D11" w:rsidRPr="002E0859" w:rsidRDefault="003A4D11" w:rsidP="003A4D11">
      <w:pPr>
        <w:pStyle w:val="ab"/>
        <w:autoSpaceDE/>
        <w:autoSpaceDN/>
        <w:adjustRightInd/>
        <w:spacing w:after="0"/>
        <w:ind w:left="284"/>
        <w:jc w:val="center"/>
        <w:rPr>
          <w:rFonts w:cs="Times New Roman"/>
          <w:sz w:val="28"/>
          <w:szCs w:val="28"/>
        </w:rPr>
      </w:pPr>
      <w:r w:rsidRPr="002E0859">
        <w:rPr>
          <w:rFonts w:cs="Times New Roman"/>
          <w:sz w:val="28"/>
          <w:szCs w:val="28"/>
        </w:rPr>
        <w:t xml:space="preserve">пункта по гражданской обороне и чрезвычайным ситуациям </w:t>
      </w:r>
    </w:p>
    <w:p w:rsidR="002E0859" w:rsidRPr="002E0859" w:rsidRDefault="003A4D11" w:rsidP="003A4D11">
      <w:pPr>
        <w:pStyle w:val="ab"/>
        <w:autoSpaceDE/>
        <w:autoSpaceDN/>
        <w:adjustRightInd/>
        <w:jc w:val="center"/>
        <w:rPr>
          <w:rFonts w:cs="Times New Roman"/>
          <w:sz w:val="28"/>
          <w:szCs w:val="28"/>
        </w:rPr>
      </w:pPr>
      <w:r w:rsidRPr="002E0859">
        <w:rPr>
          <w:rFonts w:cs="Times New Roman"/>
          <w:sz w:val="28"/>
          <w:szCs w:val="28"/>
        </w:rPr>
        <w:t>ТСЖ «____</w:t>
      </w:r>
      <w:r>
        <w:rPr>
          <w:rFonts w:cs="Times New Roman"/>
          <w:sz w:val="28"/>
          <w:szCs w:val="28"/>
        </w:rPr>
        <w:t>_______</w:t>
      </w:r>
      <w:r w:rsidRPr="002E0859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2E0859">
        <w:rPr>
          <w:rFonts w:cs="Times New Roman"/>
          <w:sz w:val="28"/>
          <w:szCs w:val="28"/>
        </w:rPr>
        <w:t>в 20__ г</w:t>
      </w:r>
      <w:r>
        <w:rPr>
          <w:rFonts w:cs="Times New Roman"/>
          <w:sz w:val="28"/>
          <w:szCs w:val="28"/>
        </w:rPr>
        <w:t>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962"/>
        <w:gridCol w:w="2714"/>
        <w:gridCol w:w="1999"/>
        <w:gridCol w:w="2010"/>
        <w:gridCol w:w="1247"/>
      </w:tblGrid>
      <w:tr w:rsidR="002E0859" w:rsidRPr="002E0859" w:rsidTr="002E0859">
        <w:tc>
          <w:tcPr>
            <w:tcW w:w="639" w:type="dxa"/>
          </w:tcPr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2E0859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2E0859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962" w:type="dxa"/>
          </w:tcPr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714" w:type="dxa"/>
          </w:tcPr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 xml:space="preserve">мероприятия (занятие, консультация и др.). Тема </w:t>
            </w:r>
          </w:p>
        </w:tc>
        <w:tc>
          <w:tcPr>
            <w:tcW w:w="1999" w:type="dxa"/>
          </w:tcPr>
          <w:p w:rsidR="002E0859" w:rsidRPr="002E0859" w:rsidRDefault="006411A6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Группа №</w:t>
            </w:r>
          </w:p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(кол-во человек на консультации)</w:t>
            </w:r>
          </w:p>
        </w:tc>
        <w:tc>
          <w:tcPr>
            <w:tcW w:w="2010" w:type="dxa"/>
          </w:tcPr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Преподаватель</w:t>
            </w:r>
          </w:p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(консультант)</w:t>
            </w:r>
          </w:p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1247" w:type="dxa"/>
          </w:tcPr>
          <w:p w:rsidR="002E0859" w:rsidRPr="002E0859" w:rsidRDefault="002E0859" w:rsidP="006411A6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Роспись</w:t>
            </w: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2E0859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2E0859">
            <w:pPr>
              <w:pStyle w:val="ab"/>
              <w:autoSpaceDE/>
              <w:autoSpaceDN/>
              <w:adjustRightInd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</w:tr>
      <w:tr w:rsidR="002E0859" w:rsidRPr="002E0859" w:rsidTr="002E0859">
        <w:tc>
          <w:tcPr>
            <w:tcW w:w="639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E0859" w:rsidRPr="002E0859" w:rsidRDefault="002E0859" w:rsidP="00515085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</w:tr>
    </w:tbl>
    <w:p w:rsidR="002E0859" w:rsidRPr="002E0859" w:rsidRDefault="002E0859" w:rsidP="002E0859">
      <w:pPr>
        <w:pStyle w:val="ab"/>
        <w:autoSpaceDE/>
        <w:autoSpaceDN/>
        <w:adjustRightInd/>
        <w:ind w:left="0"/>
        <w:jc w:val="both"/>
        <w:rPr>
          <w:sz w:val="24"/>
          <w:szCs w:val="24"/>
        </w:rPr>
      </w:pPr>
      <w:r w:rsidRPr="002E0859">
        <w:rPr>
          <w:rFonts w:cs="Times New Roman"/>
          <w:sz w:val="24"/>
          <w:szCs w:val="24"/>
        </w:rPr>
        <w:t xml:space="preserve">Примечание: </w:t>
      </w:r>
      <w:r w:rsidRPr="002E0859">
        <w:rPr>
          <w:sz w:val="24"/>
          <w:szCs w:val="24"/>
        </w:rPr>
        <w:t>журнал ведется в течение года. Объем не менее 10-15 листов. Учтен, пронумерован, прошнурован.</w:t>
      </w:r>
    </w:p>
    <w:p w:rsidR="002E0859" w:rsidRDefault="002E0859" w:rsidP="002E0859">
      <w:pPr>
        <w:pStyle w:val="ab"/>
        <w:autoSpaceDE/>
        <w:autoSpaceDN/>
        <w:adjustRightInd/>
        <w:ind w:left="0"/>
        <w:rPr>
          <w:rFonts w:cs="Times New Roman"/>
          <w:sz w:val="28"/>
          <w:szCs w:val="28"/>
        </w:rPr>
      </w:pPr>
    </w:p>
    <w:p w:rsidR="00F370DA" w:rsidRPr="00F370DA" w:rsidRDefault="002E0859" w:rsidP="002E0859">
      <w:pPr>
        <w:pStyle w:val="ab"/>
        <w:autoSpaceDE/>
        <w:autoSpaceDN/>
        <w:adjustRightInd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Pr="00F370DA">
        <w:rPr>
          <w:rFonts w:cs="Times New Roman"/>
          <w:sz w:val="28"/>
          <w:szCs w:val="28"/>
        </w:rPr>
        <w:t xml:space="preserve"> УКП ТСЖ «_________» </w:t>
      </w:r>
      <w:r w:rsidRPr="00F370DA"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>А.У. Иванов</w:t>
      </w:r>
    </w:p>
    <w:sectPr w:rsidR="00F370DA" w:rsidRPr="00F370DA" w:rsidSect="00C34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00" w:rsidRDefault="00837F00" w:rsidP="00C3432E">
      <w:r>
        <w:separator/>
      </w:r>
    </w:p>
  </w:endnote>
  <w:endnote w:type="continuationSeparator" w:id="0">
    <w:p w:rsidR="00837F00" w:rsidRDefault="00837F00" w:rsidP="00C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00" w:rsidRDefault="00837F00" w:rsidP="00C3432E">
      <w:r>
        <w:separator/>
      </w:r>
    </w:p>
  </w:footnote>
  <w:footnote w:type="continuationSeparator" w:id="0">
    <w:p w:rsidR="00837F00" w:rsidRDefault="00837F00" w:rsidP="00C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4738"/>
      <w:docPartObj>
        <w:docPartGallery w:val="Page Numbers (Top of Page)"/>
        <w:docPartUnique/>
      </w:docPartObj>
    </w:sdtPr>
    <w:sdtEndPr/>
    <w:sdtContent>
      <w:p w:rsidR="00C3432E" w:rsidRDefault="00C34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59">
          <w:rPr>
            <w:noProof/>
          </w:rPr>
          <w:t>2</w:t>
        </w:r>
        <w:r>
          <w:fldChar w:fldCharType="end"/>
        </w:r>
      </w:p>
    </w:sdtContent>
  </w:sdt>
  <w:p w:rsidR="00C3432E" w:rsidRDefault="00C34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75D83"/>
    <w:rsid w:val="00076B9B"/>
    <w:rsid w:val="00094DC4"/>
    <w:rsid w:val="00112F0F"/>
    <w:rsid w:val="0013167C"/>
    <w:rsid w:val="00151AFC"/>
    <w:rsid w:val="00164223"/>
    <w:rsid w:val="00174362"/>
    <w:rsid w:val="00177E0E"/>
    <w:rsid w:val="001A62D3"/>
    <w:rsid w:val="001A6626"/>
    <w:rsid w:val="001D1160"/>
    <w:rsid w:val="001D5306"/>
    <w:rsid w:val="0022671F"/>
    <w:rsid w:val="00257483"/>
    <w:rsid w:val="002E0859"/>
    <w:rsid w:val="00314FBB"/>
    <w:rsid w:val="00385302"/>
    <w:rsid w:val="003924DC"/>
    <w:rsid w:val="003945CE"/>
    <w:rsid w:val="003A4D11"/>
    <w:rsid w:val="003D1AD0"/>
    <w:rsid w:val="003E1FFE"/>
    <w:rsid w:val="003E3254"/>
    <w:rsid w:val="00441426"/>
    <w:rsid w:val="004750B8"/>
    <w:rsid w:val="004773AE"/>
    <w:rsid w:val="004E4DBD"/>
    <w:rsid w:val="004F254E"/>
    <w:rsid w:val="00502A3A"/>
    <w:rsid w:val="00540A47"/>
    <w:rsid w:val="0059473E"/>
    <w:rsid w:val="005C72CE"/>
    <w:rsid w:val="005E170F"/>
    <w:rsid w:val="005E4946"/>
    <w:rsid w:val="005F2E0F"/>
    <w:rsid w:val="00617FC2"/>
    <w:rsid w:val="006411A6"/>
    <w:rsid w:val="006C7FAC"/>
    <w:rsid w:val="006D47E4"/>
    <w:rsid w:val="006E4F88"/>
    <w:rsid w:val="006E5D9D"/>
    <w:rsid w:val="007368F5"/>
    <w:rsid w:val="00755920"/>
    <w:rsid w:val="00783823"/>
    <w:rsid w:val="00837F00"/>
    <w:rsid w:val="008B766D"/>
    <w:rsid w:val="008C1183"/>
    <w:rsid w:val="008D48EE"/>
    <w:rsid w:val="00916B65"/>
    <w:rsid w:val="0093123F"/>
    <w:rsid w:val="00943BC5"/>
    <w:rsid w:val="00997DA3"/>
    <w:rsid w:val="009A38F5"/>
    <w:rsid w:val="009C2E63"/>
    <w:rsid w:val="009E17F1"/>
    <w:rsid w:val="009E52FA"/>
    <w:rsid w:val="009E7762"/>
    <w:rsid w:val="00A03EA4"/>
    <w:rsid w:val="00A1108D"/>
    <w:rsid w:val="00A37DB4"/>
    <w:rsid w:val="00A40E9A"/>
    <w:rsid w:val="00A813BC"/>
    <w:rsid w:val="00AC07D5"/>
    <w:rsid w:val="00AC7832"/>
    <w:rsid w:val="00AD571B"/>
    <w:rsid w:val="00AE0910"/>
    <w:rsid w:val="00AE2F6D"/>
    <w:rsid w:val="00B17456"/>
    <w:rsid w:val="00B17ADC"/>
    <w:rsid w:val="00B87870"/>
    <w:rsid w:val="00BE38F5"/>
    <w:rsid w:val="00C22ECA"/>
    <w:rsid w:val="00C3432E"/>
    <w:rsid w:val="00C55F7D"/>
    <w:rsid w:val="00C806F4"/>
    <w:rsid w:val="00CA6BC5"/>
    <w:rsid w:val="00CE3DFC"/>
    <w:rsid w:val="00D353E8"/>
    <w:rsid w:val="00D50187"/>
    <w:rsid w:val="00D76D89"/>
    <w:rsid w:val="00E01297"/>
    <w:rsid w:val="00E5126F"/>
    <w:rsid w:val="00E5711C"/>
    <w:rsid w:val="00EC0126"/>
    <w:rsid w:val="00EC3F51"/>
    <w:rsid w:val="00EE2C49"/>
    <w:rsid w:val="00F1084A"/>
    <w:rsid w:val="00F11EBE"/>
    <w:rsid w:val="00F370DA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164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  <w:style w:type="table" w:styleId="af">
    <w:name w:val="Table Grid"/>
    <w:basedOn w:val="a1"/>
    <w:uiPriority w:val="59"/>
    <w:rsid w:val="00164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Целищева</dc:creator>
  <cp:lastModifiedBy>Мария Г. Целищева</cp:lastModifiedBy>
  <cp:revision>69</cp:revision>
  <dcterms:created xsi:type="dcterms:W3CDTF">2023-06-20T13:54:00Z</dcterms:created>
  <dcterms:modified xsi:type="dcterms:W3CDTF">2023-06-27T14:02:00Z</dcterms:modified>
</cp:coreProperties>
</file>